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53"/>
        <w:gridCol w:w="949"/>
        <w:gridCol w:w="2898"/>
        <w:gridCol w:w="1360"/>
        <w:gridCol w:w="1240"/>
        <w:gridCol w:w="1600"/>
        <w:gridCol w:w="960"/>
        <w:gridCol w:w="960"/>
        <w:gridCol w:w="1540"/>
      </w:tblGrid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417C39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417C39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417C39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417C39" w:rsidRPr="00417C39" w:rsidTr="00417C3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7C39" w:rsidRPr="00417C39" w:rsidTr="00417C39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417C39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417C3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417C39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7C39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7C39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417C39" w:rsidRPr="00417C39" w:rsidTr="00417C39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17C3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417C39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417C39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17C39">
              <w:rPr>
                <w:rFonts w:ascii="Yandex-sans" w:eastAsia="Times New Roman" w:hAnsi="Yandex-sans" w:cs="Calibri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5,75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2,15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2,27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13,71</w:t>
            </w:r>
          </w:p>
        </w:tc>
      </w:tr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17C3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417C39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417C39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17C39">
              <w:rPr>
                <w:rFonts w:ascii="Yandex-sans" w:eastAsia="Times New Roman" w:hAnsi="Yandex-sans" w:cs="Calibri"/>
                <w:color w:val="000000"/>
              </w:rPr>
              <w:t>Каша гречневая  с маслом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14,58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25,83</w:t>
            </w:r>
          </w:p>
        </w:tc>
      </w:tr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417C39" w:rsidRPr="00417C39" w:rsidTr="00417C3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17C3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417C39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417C39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17C39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17C39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17C39">
              <w:rPr>
                <w:rFonts w:ascii="Yandex-sans" w:eastAsia="Times New Roman" w:hAnsi="Yandex-sans" w:cs="Calibri"/>
                <w:color w:val="000000"/>
              </w:rPr>
              <w:t>Печенье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7C39" w:rsidRPr="00417C39" w:rsidTr="00417C3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7C39" w:rsidRPr="00417C39" w:rsidTr="00417C3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7C39" w:rsidRPr="00417C39" w:rsidRDefault="00417C39" w:rsidP="0041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7C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04BB0" w:rsidRDefault="00504BB0"/>
    <w:sectPr w:rsidR="00504BB0" w:rsidSect="00417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7C39"/>
    <w:rsid w:val="00417C39"/>
    <w:rsid w:val="0050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2022-12-03T08:36:00Z</dcterms:created>
  <dcterms:modified xsi:type="dcterms:W3CDTF">2022-12-03T08:36:00Z</dcterms:modified>
</cp:coreProperties>
</file>